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A" w:rsidRDefault="00DD46DA" w:rsidP="00DD46D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46DA" w:rsidRDefault="00DD46DA" w:rsidP="00DD46D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DD46DA" w:rsidRDefault="00DD46DA" w:rsidP="00DD46D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АНТРОПОВСКИЙ МУНИЦИПАЛЬНЫЙ РАЙОН</w:t>
      </w:r>
    </w:p>
    <w:p w:rsidR="00DD46DA" w:rsidRDefault="00DD46DA" w:rsidP="00DD46DA">
      <w:pPr>
        <w:pStyle w:val="aa"/>
        <w:rPr>
          <w:rFonts w:ascii="Times New Roman" w:hAnsi="Times New Roman"/>
          <w:sz w:val="28"/>
          <w:szCs w:val="28"/>
        </w:rPr>
      </w:pPr>
    </w:p>
    <w:p w:rsidR="00DD46DA" w:rsidRDefault="00DD46DA" w:rsidP="00DD46D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D46DA" w:rsidRDefault="00DD46DA" w:rsidP="00DD46D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АНТРОПОВСКОГО  СЕЛЬСКОГО ПОСЕЛЕНИЯ</w:t>
      </w:r>
    </w:p>
    <w:p w:rsidR="00DD46DA" w:rsidRDefault="00DD46DA" w:rsidP="00DD46DA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ПЕРВОГО СОЗЫВА</w:t>
      </w:r>
    </w:p>
    <w:p w:rsidR="00DD46DA" w:rsidRDefault="00DD46DA" w:rsidP="00DD46D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D46DA" w:rsidRDefault="00DD46DA" w:rsidP="00DD4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46DA" w:rsidRDefault="00DD46DA" w:rsidP="00DD46DA">
      <w:pPr>
        <w:jc w:val="center"/>
        <w:rPr>
          <w:sz w:val="32"/>
        </w:rPr>
      </w:pPr>
    </w:p>
    <w:p w:rsidR="00DD46DA" w:rsidRDefault="00DD46DA" w:rsidP="00DD46DA">
      <w:pPr>
        <w:rPr>
          <w:sz w:val="32"/>
        </w:rPr>
      </w:pPr>
    </w:p>
    <w:p w:rsidR="00DD46DA" w:rsidRDefault="00144EA8" w:rsidP="00DD46DA">
      <w:pPr>
        <w:rPr>
          <w:sz w:val="32"/>
        </w:rPr>
      </w:pPr>
      <w:r w:rsidRPr="00631730">
        <w:rPr>
          <w:sz w:val="24"/>
        </w:rPr>
        <w:t xml:space="preserve">31 </w:t>
      </w:r>
      <w:r w:rsidR="00631730">
        <w:rPr>
          <w:sz w:val="24"/>
        </w:rPr>
        <w:t>мая</w:t>
      </w:r>
      <w:r>
        <w:rPr>
          <w:sz w:val="24"/>
        </w:rPr>
        <w:t xml:space="preserve"> </w:t>
      </w:r>
      <w:r w:rsidR="00DD46DA">
        <w:rPr>
          <w:sz w:val="24"/>
        </w:rPr>
        <w:t xml:space="preserve"> 2021 г                                                                                                              № </w:t>
      </w:r>
      <w:r w:rsidR="001E7CA9">
        <w:rPr>
          <w:sz w:val="24"/>
        </w:rPr>
        <w:t>102</w:t>
      </w:r>
    </w:p>
    <w:p w:rsidR="00DD46DA" w:rsidRDefault="00DD46DA" w:rsidP="00DD46DA">
      <w:pPr>
        <w:rPr>
          <w:sz w:val="24"/>
        </w:rPr>
      </w:pPr>
    </w:p>
    <w:p w:rsidR="00DD46DA" w:rsidRDefault="00DD46DA" w:rsidP="00DD46DA">
      <w:pPr>
        <w:rPr>
          <w:sz w:val="24"/>
        </w:rPr>
      </w:pPr>
    </w:p>
    <w:p w:rsidR="00DD46DA" w:rsidRDefault="00DD46DA" w:rsidP="00DD46DA">
      <w:pPr>
        <w:pStyle w:val="aa"/>
        <w:ind w:right="4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</w:t>
      </w:r>
    </w:p>
    <w:p w:rsidR="00DD46DA" w:rsidRDefault="00DD46DA" w:rsidP="00DD46DA">
      <w:pPr>
        <w:pStyle w:val="aa"/>
        <w:ind w:right="4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Антроповского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D46DA" w:rsidRDefault="00DD46DA" w:rsidP="00DD46DA">
      <w:pPr>
        <w:pStyle w:val="aa"/>
        <w:ind w:right="4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первого созыва</w:t>
      </w:r>
    </w:p>
    <w:p w:rsidR="00DD46DA" w:rsidRDefault="00DD46DA" w:rsidP="00DD46DA">
      <w:pPr>
        <w:pStyle w:val="aa"/>
        <w:ind w:right="4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87 от 25 декабря 2020 года «О</w:t>
      </w:r>
    </w:p>
    <w:p w:rsidR="00DD46DA" w:rsidRDefault="00DD46DA" w:rsidP="00DD46DA">
      <w:pPr>
        <w:pStyle w:val="aa"/>
        <w:ind w:right="4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бюджете </w:t>
      </w:r>
      <w:proofErr w:type="spellStart"/>
      <w:r>
        <w:rPr>
          <w:rFonts w:ascii="Times New Roman" w:hAnsi="Times New Roman"/>
          <w:sz w:val="24"/>
          <w:szCs w:val="24"/>
        </w:rPr>
        <w:t>Антроповского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DD46DA" w:rsidRDefault="00DD46DA" w:rsidP="00DD46DA">
      <w:pPr>
        <w:pStyle w:val="aa"/>
        <w:ind w:right="4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Антроповского</w:t>
      </w:r>
      <w:proofErr w:type="spellEnd"/>
    </w:p>
    <w:p w:rsidR="00DD46DA" w:rsidRDefault="00DD46DA" w:rsidP="00DD46DA">
      <w:pPr>
        <w:pStyle w:val="aa"/>
        <w:ind w:right="4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района </w:t>
      </w:r>
    </w:p>
    <w:p w:rsidR="00DD46DA" w:rsidRDefault="00DD46DA" w:rsidP="00DD46DA">
      <w:pPr>
        <w:pStyle w:val="aa"/>
        <w:ind w:right="4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Костромской области на 2021 год</w:t>
      </w:r>
    </w:p>
    <w:p w:rsidR="00DD46DA" w:rsidRDefault="00DD46DA" w:rsidP="00DD46DA">
      <w:pPr>
        <w:pStyle w:val="aa"/>
        <w:ind w:right="46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плановый период 2022 и 2023 гг.»</w:t>
      </w:r>
    </w:p>
    <w:p w:rsidR="00FA556A" w:rsidRPr="000D7775" w:rsidRDefault="00FA556A" w:rsidP="00FA556A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0D7775">
        <w:rPr>
          <w:rFonts w:ascii="Times New Roman" w:hAnsi="Times New Roman"/>
          <w:sz w:val="24"/>
          <w:szCs w:val="24"/>
        </w:rPr>
        <w:t>(в редакц</w:t>
      </w:r>
      <w:r>
        <w:rPr>
          <w:rFonts w:ascii="Times New Roman" w:hAnsi="Times New Roman"/>
          <w:sz w:val="24"/>
          <w:szCs w:val="24"/>
        </w:rPr>
        <w:t>ии решения №</w:t>
      </w:r>
      <w:r w:rsidR="00C93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 от 26.02.2021 г.,</w:t>
      </w:r>
      <w:proofErr w:type="gramEnd"/>
    </w:p>
    <w:p w:rsidR="00DD46DA" w:rsidRDefault="00FA556A" w:rsidP="00DD46DA">
      <w:pPr>
        <w:pStyle w:val="aa"/>
        <w:ind w:right="467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№</w:t>
      </w:r>
      <w:r w:rsidR="00C93D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 от 31.03</w:t>
      </w:r>
      <w:r w:rsidRPr="000D7775">
        <w:rPr>
          <w:rFonts w:ascii="Times New Roman" w:hAnsi="Times New Roman"/>
          <w:sz w:val="24"/>
          <w:szCs w:val="24"/>
        </w:rPr>
        <w:t>.2021 г.)</w:t>
      </w:r>
      <w:proofErr w:type="gramEnd"/>
    </w:p>
    <w:p w:rsidR="00DD46DA" w:rsidRDefault="00DD46DA" w:rsidP="00DD46DA">
      <w:pPr>
        <w:tabs>
          <w:tab w:val="left" w:pos="0"/>
        </w:tabs>
        <w:rPr>
          <w:sz w:val="24"/>
          <w:szCs w:val="24"/>
        </w:rPr>
      </w:pPr>
    </w:p>
    <w:p w:rsidR="002C0A48" w:rsidRPr="00ED3202" w:rsidRDefault="002C0A48" w:rsidP="002C0A48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ED3202">
        <w:rPr>
          <w:rFonts w:ascii="Times New Roman" w:hAnsi="Times New Roman"/>
          <w:sz w:val="24"/>
          <w:szCs w:val="24"/>
        </w:rPr>
        <w:t>На основании анализа исполнения бюджета се</w:t>
      </w:r>
      <w:r>
        <w:rPr>
          <w:rFonts w:ascii="Times New Roman" w:hAnsi="Times New Roman"/>
          <w:sz w:val="24"/>
          <w:szCs w:val="24"/>
        </w:rPr>
        <w:t>льского поселения за май 2021</w:t>
      </w:r>
      <w:r w:rsidRPr="00ED3202">
        <w:rPr>
          <w:rFonts w:ascii="Times New Roman" w:hAnsi="Times New Roman"/>
          <w:sz w:val="24"/>
          <w:szCs w:val="24"/>
        </w:rPr>
        <w:t xml:space="preserve"> года и в связи с необходимостью уточнения кодов бюджетной классификации, Совет депутатов </w:t>
      </w:r>
      <w:proofErr w:type="spellStart"/>
      <w:r w:rsidRPr="00ED3202">
        <w:rPr>
          <w:rFonts w:ascii="Times New Roman" w:hAnsi="Times New Roman"/>
          <w:sz w:val="24"/>
          <w:szCs w:val="24"/>
        </w:rPr>
        <w:t>Антроповского</w:t>
      </w:r>
      <w:proofErr w:type="spellEnd"/>
      <w:r w:rsidRPr="00ED320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D46DA" w:rsidRDefault="00DD46DA" w:rsidP="00DD46DA">
      <w:pPr>
        <w:pStyle w:val="aa"/>
        <w:rPr>
          <w:rFonts w:ascii="Times New Roman" w:hAnsi="Times New Roman"/>
          <w:sz w:val="24"/>
          <w:szCs w:val="24"/>
        </w:rPr>
      </w:pPr>
    </w:p>
    <w:p w:rsidR="00DD46DA" w:rsidRDefault="00631730" w:rsidP="0063173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D46DA">
        <w:rPr>
          <w:rFonts w:ascii="Times New Roman" w:hAnsi="Times New Roman"/>
          <w:sz w:val="28"/>
          <w:szCs w:val="28"/>
        </w:rPr>
        <w:t>РЕШИЛ:</w:t>
      </w:r>
    </w:p>
    <w:p w:rsidR="00DD46DA" w:rsidRDefault="00DD46DA" w:rsidP="00DD46DA">
      <w:pPr>
        <w:pStyle w:val="aa"/>
        <w:rPr>
          <w:rFonts w:ascii="Times New Roman" w:hAnsi="Times New Roman"/>
          <w:sz w:val="24"/>
          <w:szCs w:val="24"/>
        </w:rPr>
      </w:pPr>
    </w:p>
    <w:p w:rsidR="00DD46DA" w:rsidRDefault="00DD46DA" w:rsidP="00DD4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следующие изменения  в указанное решение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Антроповского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DD46DA" w:rsidRDefault="00DD46DA" w:rsidP="00DD4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6DA" w:rsidRDefault="00631730" w:rsidP="00DD4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D46DA">
        <w:rPr>
          <w:rFonts w:ascii="Times New Roman" w:hAnsi="Times New Roman"/>
          <w:sz w:val="24"/>
          <w:szCs w:val="24"/>
        </w:rPr>
        <w:t xml:space="preserve">. Утвердить приложение № 3 к решению Совета депутатов № 87 от 25 декабря 2020 г «Доходы бюджета </w:t>
      </w:r>
      <w:proofErr w:type="spellStart"/>
      <w:r w:rsidR="00DD46DA">
        <w:rPr>
          <w:rFonts w:ascii="Times New Roman" w:hAnsi="Times New Roman"/>
          <w:sz w:val="24"/>
          <w:szCs w:val="24"/>
        </w:rPr>
        <w:t>Антроповского</w:t>
      </w:r>
      <w:proofErr w:type="spellEnd"/>
      <w:r w:rsidR="00DD46DA">
        <w:rPr>
          <w:rFonts w:ascii="Times New Roman" w:hAnsi="Times New Roman"/>
          <w:sz w:val="24"/>
          <w:szCs w:val="24"/>
        </w:rPr>
        <w:t xml:space="preserve"> сельского поселения на 2021 год» в новой редакции (приложение №  1).</w:t>
      </w:r>
    </w:p>
    <w:p w:rsidR="00DD46DA" w:rsidRDefault="00631730" w:rsidP="00DD4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46DA">
        <w:rPr>
          <w:rFonts w:ascii="Times New Roman" w:hAnsi="Times New Roman"/>
          <w:sz w:val="24"/>
          <w:szCs w:val="24"/>
        </w:rPr>
        <w:t xml:space="preserve">. Утвердить  приложение № 11 «Расходы бюджета </w:t>
      </w:r>
      <w:proofErr w:type="spellStart"/>
      <w:r w:rsidR="00DD46DA">
        <w:rPr>
          <w:rFonts w:ascii="Times New Roman" w:hAnsi="Times New Roman"/>
          <w:sz w:val="24"/>
          <w:szCs w:val="24"/>
        </w:rPr>
        <w:t>Антроповского</w:t>
      </w:r>
      <w:proofErr w:type="spellEnd"/>
      <w:r w:rsidR="00DD46DA">
        <w:rPr>
          <w:rFonts w:ascii="Times New Roman" w:hAnsi="Times New Roman"/>
          <w:sz w:val="24"/>
          <w:szCs w:val="24"/>
        </w:rPr>
        <w:t xml:space="preserve"> сельского поселения на 2021 год» к решению Совета депутатов № 87 от 25 декабря 2020 г. в новой редакции (приложение № 2).</w:t>
      </w:r>
    </w:p>
    <w:p w:rsidR="00DD46DA" w:rsidRDefault="00631730" w:rsidP="00DD4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D46DA">
        <w:rPr>
          <w:rFonts w:ascii="Times New Roman" w:hAnsi="Times New Roman"/>
          <w:sz w:val="24"/>
          <w:szCs w:val="24"/>
        </w:rPr>
        <w:t>. Настоящее решение вступает в силу с момента его официального опубликования в печатном издании сельского поселения «</w:t>
      </w:r>
      <w:proofErr w:type="spellStart"/>
      <w:r w:rsidR="00DD46DA">
        <w:rPr>
          <w:rFonts w:ascii="Times New Roman" w:hAnsi="Times New Roman"/>
          <w:sz w:val="24"/>
          <w:szCs w:val="24"/>
        </w:rPr>
        <w:t>Антроповские</w:t>
      </w:r>
      <w:proofErr w:type="spellEnd"/>
      <w:r w:rsidR="00DD46DA">
        <w:rPr>
          <w:rFonts w:ascii="Times New Roman" w:hAnsi="Times New Roman"/>
          <w:sz w:val="24"/>
          <w:szCs w:val="24"/>
        </w:rPr>
        <w:t xml:space="preserve"> вести».</w:t>
      </w:r>
    </w:p>
    <w:p w:rsidR="00DD46DA" w:rsidRDefault="00DD46DA" w:rsidP="00DD4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6DA" w:rsidRDefault="00DD46DA" w:rsidP="00DD4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6DA" w:rsidRDefault="00DD46DA" w:rsidP="00DD4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6DA" w:rsidRPr="00631730" w:rsidRDefault="00DD46DA" w:rsidP="0063173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поселения:                                                                             </w:t>
      </w:r>
      <w:bookmarkStart w:id="0" w:name="RANGE!A1:L83"/>
      <w:bookmarkEnd w:id="0"/>
      <w:r>
        <w:rPr>
          <w:rFonts w:ascii="Times New Roman" w:hAnsi="Times New Roman"/>
          <w:sz w:val="24"/>
          <w:szCs w:val="24"/>
        </w:rPr>
        <w:t>С.Ю.Виноград</w:t>
      </w:r>
      <w:r w:rsidR="00631730">
        <w:rPr>
          <w:rFonts w:ascii="Times New Roman" w:hAnsi="Times New Roman"/>
          <w:sz w:val="24"/>
          <w:szCs w:val="24"/>
        </w:rPr>
        <w:t>ов</w:t>
      </w:r>
    </w:p>
    <w:p w:rsidR="00DD46DA" w:rsidRDefault="00DD46DA" w:rsidP="00DD46DA">
      <w:pPr>
        <w:tabs>
          <w:tab w:val="left" w:pos="0"/>
        </w:tabs>
        <w:jc w:val="right"/>
        <w:rPr>
          <w:sz w:val="24"/>
          <w:szCs w:val="24"/>
        </w:rPr>
      </w:pPr>
    </w:p>
    <w:p w:rsidR="00DD46DA" w:rsidRDefault="00DD46DA" w:rsidP="00DD46D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br/>
      </w:r>
    </w:p>
    <w:p w:rsidR="003B4190" w:rsidRDefault="00631730" w:rsidP="003B419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3B4190">
        <w:rPr>
          <w:sz w:val="24"/>
          <w:szCs w:val="24"/>
        </w:rPr>
        <w:t xml:space="preserve">  Приложение № 1                                                                                                                                                  </w:t>
      </w:r>
    </w:p>
    <w:p w:rsidR="003B4190" w:rsidRDefault="003B4190" w:rsidP="003B41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 решению  Совета  депутатов                                              </w:t>
      </w:r>
    </w:p>
    <w:p w:rsidR="003B4190" w:rsidRDefault="003B4190" w:rsidP="003B41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144EA8">
        <w:rPr>
          <w:sz w:val="24"/>
          <w:szCs w:val="24"/>
        </w:rPr>
        <w:t xml:space="preserve">   </w:t>
      </w:r>
      <w:r w:rsidR="00631730">
        <w:rPr>
          <w:sz w:val="24"/>
          <w:szCs w:val="24"/>
        </w:rPr>
        <w:t xml:space="preserve">                        от 31.05</w:t>
      </w:r>
      <w:r>
        <w:rPr>
          <w:sz w:val="24"/>
          <w:szCs w:val="24"/>
        </w:rPr>
        <w:t>.2021 г.  №</w:t>
      </w:r>
      <w:r w:rsidR="001E7CA9">
        <w:rPr>
          <w:sz w:val="24"/>
          <w:szCs w:val="24"/>
        </w:rPr>
        <w:t>102</w:t>
      </w:r>
      <w:r>
        <w:rPr>
          <w:sz w:val="24"/>
          <w:szCs w:val="24"/>
        </w:rPr>
        <w:t xml:space="preserve">  </w:t>
      </w:r>
    </w:p>
    <w:p w:rsidR="0054536F" w:rsidRDefault="0054536F" w:rsidP="00DD46DA">
      <w:pPr>
        <w:pStyle w:val="aa"/>
        <w:rPr>
          <w:rFonts w:ascii="Times New Roman" w:hAnsi="Times New Roman"/>
          <w:sz w:val="24"/>
          <w:szCs w:val="24"/>
        </w:rPr>
      </w:pPr>
    </w:p>
    <w:p w:rsidR="00DD46DA" w:rsidRPr="00C11612" w:rsidRDefault="0054536F" w:rsidP="00DD46DA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D46DA" w:rsidRPr="00C11612">
        <w:rPr>
          <w:rFonts w:ascii="Times New Roman" w:hAnsi="Times New Roman"/>
          <w:sz w:val="24"/>
          <w:szCs w:val="24"/>
        </w:rPr>
        <w:t xml:space="preserve">  Приложение №  3</w:t>
      </w:r>
    </w:p>
    <w:p w:rsidR="00DD46DA" w:rsidRPr="00C11612" w:rsidRDefault="00DD46DA" w:rsidP="00DD46D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11612">
        <w:rPr>
          <w:rFonts w:ascii="Times New Roman" w:hAnsi="Times New Roman"/>
          <w:sz w:val="24"/>
          <w:szCs w:val="24"/>
        </w:rPr>
        <w:t xml:space="preserve"> к решению Совета </w:t>
      </w:r>
    </w:p>
    <w:p w:rsidR="00DD46DA" w:rsidRPr="00C11612" w:rsidRDefault="00DD46DA" w:rsidP="00DD46DA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11612">
        <w:rPr>
          <w:rFonts w:ascii="Times New Roman" w:hAnsi="Times New Roman"/>
          <w:sz w:val="24"/>
          <w:szCs w:val="24"/>
        </w:rPr>
        <w:t>депутатов №</w:t>
      </w:r>
      <w:r>
        <w:rPr>
          <w:rFonts w:ascii="Times New Roman" w:hAnsi="Times New Roman"/>
          <w:sz w:val="24"/>
          <w:szCs w:val="24"/>
        </w:rPr>
        <w:t>87</w:t>
      </w:r>
      <w:r w:rsidRPr="00C1161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11612">
        <w:rPr>
          <w:rFonts w:ascii="Times New Roman" w:hAnsi="Times New Roman"/>
          <w:sz w:val="24"/>
          <w:szCs w:val="24"/>
        </w:rPr>
        <w:t>от</w:t>
      </w:r>
      <w:proofErr w:type="gramEnd"/>
    </w:p>
    <w:p w:rsidR="00DD46DA" w:rsidRPr="00C11612" w:rsidRDefault="00DD46DA" w:rsidP="00DD46DA">
      <w:pPr>
        <w:pStyle w:val="aa"/>
        <w:contextualSpacing/>
        <w:jc w:val="center"/>
        <w:rPr>
          <w:rFonts w:ascii="Times New Roman" w:hAnsi="Times New Roman"/>
          <w:sz w:val="24"/>
          <w:szCs w:val="24"/>
        </w:rPr>
      </w:pPr>
      <w:r w:rsidRPr="00C116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25</w:t>
      </w:r>
      <w:r w:rsidRPr="00C11612">
        <w:rPr>
          <w:rFonts w:ascii="Times New Roman" w:hAnsi="Times New Roman"/>
          <w:sz w:val="24"/>
          <w:szCs w:val="24"/>
        </w:rPr>
        <w:t>.12.2020 года</w:t>
      </w:r>
    </w:p>
    <w:p w:rsidR="00DD46DA" w:rsidRPr="00C93D12" w:rsidRDefault="00DD46DA" w:rsidP="00DD46DA">
      <w:pPr>
        <w:pStyle w:val="aa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3D12">
        <w:rPr>
          <w:rFonts w:ascii="Times New Roman" w:hAnsi="Times New Roman"/>
          <w:b/>
          <w:sz w:val="28"/>
          <w:szCs w:val="28"/>
        </w:rPr>
        <w:t xml:space="preserve">Доходы бюджета </w:t>
      </w:r>
      <w:proofErr w:type="spellStart"/>
      <w:r w:rsidRPr="00C93D12">
        <w:rPr>
          <w:rFonts w:ascii="Times New Roman" w:hAnsi="Times New Roman"/>
          <w:b/>
          <w:sz w:val="28"/>
          <w:szCs w:val="28"/>
        </w:rPr>
        <w:t>Антроповского</w:t>
      </w:r>
      <w:proofErr w:type="spellEnd"/>
      <w:r w:rsidRPr="00C93D1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C93D12">
        <w:rPr>
          <w:rFonts w:ascii="Times New Roman" w:hAnsi="Times New Roman"/>
          <w:b/>
          <w:sz w:val="28"/>
          <w:szCs w:val="28"/>
        </w:rPr>
        <w:t>Антроповского</w:t>
      </w:r>
      <w:proofErr w:type="spellEnd"/>
      <w:r w:rsidRPr="00C93D12">
        <w:rPr>
          <w:rFonts w:ascii="Times New Roman" w:hAnsi="Times New Roman"/>
          <w:b/>
          <w:sz w:val="28"/>
          <w:szCs w:val="28"/>
        </w:rPr>
        <w:t xml:space="preserve"> муниципального района Костромской области на 2021 год</w:t>
      </w:r>
    </w:p>
    <w:p w:rsidR="00DD46DA" w:rsidRPr="00C11612" w:rsidRDefault="00DD46DA" w:rsidP="00DD46DA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4878" w:type="pct"/>
        <w:tblInd w:w="-15" w:type="dxa"/>
        <w:tblLayout w:type="fixed"/>
        <w:tblLook w:val="0000"/>
      </w:tblPr>
      <w:tblGrid>
        <w:gridCol w:w="6041"/>
        <w:gridCol w:w="2170"/>
        <w:gridCol w:w="1126"/>
      </w:tblGrid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Код дохода 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Доходы бюджета – ИТОГО </w:t>
            </w:r>
            <w:r w:rsidRPr="00C11612">
              <w:rPr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</w:t>
            </w:r>
            <w:r w:rsidR="003D09A8">
              <w:rPr>
                <w:sz w:val="24"/>
                <w:szCs w:val="24"/>
                <w:lang w:eastAsia="ru-RU"/>
              </w:rPr>
              <w:t>7197,7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12677,2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6141,7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6094,2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6094,2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12,0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35,5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1542,6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C11612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C11612">
              <w:rPr>
                <w:sz w:val="24"/>
                <w:szCs w:val="24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5" w:history="1">
              <w:r w:rsidRPr="00C11612">
                <w:rPr>
                  <w:rStyle w:val="ae"/>
                  <w:sz w:val="24"/>
                  <w:szCs w:val="24"/>
                </w:rPr>
                <w:t>Федеральным законом</w:t>
              </w:r>
            </w:hyperlink>
            <w:r w:rsidRPr="00C11612">
              <w:rPr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</w:rPr>
              <w:lastRenderedPageBreak/>
              <w:t>000 10302231 01 0000 110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1612">
              <w:rPr>
                <w:sz w:val="24"/>
                <w:szCs w:val="24"/>
              </w:rPr>
              <w:t>инжекторных</w:t>
            </w:r>
            <w:proofErr w:type="spellEnd"/>
            <w:r w:rsidRPr="00C11612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10302241010000 110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828,6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C11612">
                <w:rPr>
                  <w:rStyle w:val="ae"/>
                  <w:sz w:val="24"/>
                  <w:szCs w:val="24"/>
                </w:rPr>
                <w:t>Федеральным законом</w:t>
              </w:r>
            </w:hyperlink>
            <w:r w:rsidRPr="00C11612">
              <w:rPr>
                <w:sz w:val="24"/>
                <w:szCs w:val="24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828,6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-105,0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C11612">
              <w:rPr>
                <w:sz w:val="24"/>
                <w:szCs w:val="24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lastRenderedPageBreak/>
              <w:t>000 10302261010000110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-105,0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2092,7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10501000000000110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2092,7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1392,7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10501011010000110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1392,7</w:t>
            </w:r>
          </w:p>
        </w:tc>
      </w:tr>
      <w:tr w:rsidR="00DD46DA" w:rsidRPr="00C11612" w:rsidTr="00D53751">
        <w:trPr>
          <w:trHeight w:val="872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C93D12" w:rsidP="00C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000</w:t>
            </w:r>
            <w:r w:rsidR="00DD46DA" w:rsidRPr="00C11612">
              <w:rPr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</w:p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    700,0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  <w:r w:rsidRPr="00C11612">
              <w:rPr>
                <w:rStyle w:val="blk"/>
                <w:sz w:val="24"/>
                <w:szCs w:val="24"/>
                <w:lang w:eastAsia="ru-RU"/>
              </w:rPr>
              <w:t>(в том числе минимальный налог, зачисляемый в бюджеты субъектов Российской Федерации)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</w:p>
          <w:p w:rsidR="00DD46DA" w:rsidRPr="00C11612" w:rsidRDefault="00C93D12" w:rsidP="00C93D12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000</w:t>
            </w:r>
            <w:r w:rsidR="00DD46DA" w:rsidRPr="00C11612">
              <w:rPr>
                <w:sz w:val="24"/>
                <w:szCs w:val="24"/>
                <w:lang w:eastAsia="ru-RU"/>
              </w:rPr>
              <w:t>10501021010000110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</w:p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</w:p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</w:p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    700,0</w:t>
            </w:r>
          </w:p>
        </w:tc>
      </w:tr>
      <w:tr w:rsidR="00DD46DA" w:rsidRPr="00C11612" w:rsidTr="00D53751">
        <w:trPr>
          <w:trHeight w:val="451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C93D12" w:rsidP="00C93D1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2474,2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00010601000000000110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 762,0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применяемый к объектам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налогооблажения</w:t>
            </w:r>
            <w:proofErr w:type="gramStart"/>
            <w:r w:rsidRPr="00C11612">
              <w:rPr>
                <w:sz w:val="24"/>
                <w:szCs w:val="24"/>
                <w:lang w:eastAsia="ru-RU"/>
              </w:rPr>
              <w:t>,р</w:t>
            </w:r>
            <w:proofErr w:type="gramEnd"/>
            <w:r w:rsidRPr="00C11612">
              <w:rPr>
                <w:sz w:val="24"/>
                <w:szCs w:val="24"/>
                <w:lang w:eastAsia="ru-RU"/>
              </w:rPr>
              <w:t>асположенным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C93D12" w:rsidP="00C93D1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DD46DA" w:rsidRPr="00C11612">
              <w:rPr>
                <w:sz w:val="24"/>
                <w:szCs w:val="24"/>
                <w:lang w:eastAsia="ru-RU"/>
              </w:rPr>
              <w:t>00010601030100000110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 762,0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00010606000000000110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 1712,2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00010606030000000110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 1373,0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Земельный налог с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C11612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C11612">
              <w:rPr>
                <w:sz w:val="24"/>
                <w:szCs w:val="24"/>
                <w:lang w:eastAsia="ru-RU"/>
              </w:rPr>
              <w:t>бладающим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земельным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участком,расположенным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00010606033100000110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 1373,0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00010606040000000110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  339,2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C11612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C11612">
              <w:rPr>
                <w:sz w:val="24"/>
                <w:szCs w:val="24"/>
                <w:lang w:eastAsia="ru-RU"/>
              </w:rPr>
              <w:t>бладающим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земельным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участком,расположенным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        00010606043100000110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jc w:val="right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  339,2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376,0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C11612">
              <w:rPr>
                <w:sz w:val="24"/>
                <w:szCs w:val="24"/>
                <w:lang w:eastAsia="ru-RU"/>
              </w:rPr>
              <w:t>Доходы</w:t>
            </w:r>
            <w:proofErr w:type="gramStart"/>
            <w:r w:rsidRPr="00C11612">
              <w:rPr>
                <w:sz w:val="24"/>
                <w:szCs w:val="24"/>
                <w:lang w:eastAsia="ru-RU"/>
              </w:rPr>
              <w:t>,п</w:t>
            </w:r>
            <w:proofErr w:type="gramEnd"/>
            <w:r w:rsidRPr="00C11612">
              <w:rPr>
                <w:sz w:val="24"/>
                <w:szCs w:val="24"/>
                <w:lang w:eastAsia="ru-RU"/>
              </w:rPr>
              <w:t>олучаемые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в виде арендной платы за земли после разграничения государственной собственности на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землю,а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также средства от продажи права на заключение договоров аренды указанных земельных </w:t>
            </w:r>
            <w:r w:rsidRPr="00C11612">
              <w:rPr>
                <w:sz w:val="24"/>
                <w:szCs w:val="24"/>
                <w:lang w:eastAsia="ru-RU"/>
              </w:rPr>
              <w:lastRenderedPageBreak/>
              <w:t xml:space="preserve">участков (за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мсключением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земельных участков бюджетных и автономных учреждений)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11105020000000120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             6,0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C11612">
              <w:rPr>
                <w:sz w:val="24"/>
                <w:szCs w:val="24"/>
                <w:lang w:eastAsia="ru-RU"/>
              </w:rPr>
              <w:lastRenderedPageBreak/>
              <w:t>Доходы</w:t>
            </w:r>
            <w:proofErr w:type="gramStart"/>
            <w:r w:rsidRPr="00C11612">
              <w:rPr>
                <w:sz w:val="24"/>
                <w:szCs w:val="24"/>
                <w:lang w:eastAsia="ru-RU"/>
              </w:rPr>
              <w:t>,п</w:t>
            </w:r>
            <w:proofErr w:type="gramEnd"/>
            <w:r w:rsidRPr="00C11612">
              <w:rPr>
                <w:sz w:val="24"/>
                <w:szCs w:val="24"/>
                <w:lang w:eastAsia="ru-RU"/>
              </w:rPr>
              <w:t>олучаемые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в виде арендной платы за земли после разграничения государственной собственности на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землю,а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также средства от продажи права на заключение договоров аренды указанных земельных участков (за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мсключением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земельных участков бюджетных и автономных учреждений)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000</w:t>
            </w:r>
            <w:r w:rsidR="00DD46DA" w:rsidRPr="00C11612">
              <w:rPr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Прочие доходы от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импользования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имущества и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прав</w:t>
            </w:r>
            <w:proofErr w:type="gramStart"/>
            <w:r w:rsidRPr="00C11612">
              <w:rPr>
                <w:sz w:val="24"/>
                <w:szCs w:val="24"/>
                <w:lang w:eastAsia="ru-RU"/>
              </w:rPr>
              <w:t>,н</w:t>
            </w:r>
            <w:proofErr w:type="gramEnd"/>
            <w:r w:rsidRPr="00C11612">
              <w:rPr>
                <w:sz w:val="24"/>
                <w:szCs w:val="24"/>
                <w:lang w:eastAsia="ru-RU"/>
              </w:rPr>
              <w:t>аход.в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муницип.собственности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000</w:t>
            </w:r>
            <w:r w:rsidR="00DD46DA" w:rsidRPr="00C11612">
              <w:rPr>
                <w:sz w:val="24"/>
                <w:szCs w:val="24"/>
                <w:lang w:eastAsia="ru-RU"/>
              </w:rPr>
              <w:t>11900000000000120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370,0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Прочие поступления от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импользования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имущества и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прав</w:t>
            </w:r>
            <w:proofErr w:type="gramStart"/>
            <w:r w:rsidRPr="00C11612">
              <w:rPr>
                <w:sz w:val="24"/>
                <w:szCs w:val="24"/>
                <w:lang w:eastAsia="ru-RU"/>
              </w:rPr>
              <w:t>,н</w:t>
            </w:r>
            <w:proofErr w:type="gramEnd"/>
            <w:r w:rsidRPr="00C11612">
              <w:rPr>
                <w:sz w:val="24"/>
                <w:szCs w:val="24"/>
                <w:lang w:eastAsia="ru-RU"/>
              </w:rPr>
              <w:t>аход.в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муницип.собственности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000</w:t>
            </w:r>
            <w:r w:rsidR="00DD46DA" w:rsidRPr="00C11612">
              <w:rPr>
                <w:sz w:val="24"/>
                <w:szCs w:val="24"/>
                <w:lang w:eastAsia="ru-RU"/>
              </w:rPr>
              <w:t>11904000000000120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370,0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Прочие поступления от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импользования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имущества и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прав</w:t>
            </w:r>
            <w:proofErr w:type="gramStart"/>
            <w:r w:rsidRPr="00C11612">
              <w:rPr>
                <w:sz w:val="24"/>
                <w:szCs w:val="24"/>
                <w:lang w:eastAsia="ru-RU"/>
              </w:rPr>
              <w:t>,н</w:t>
            </w:r>
            <w:proofErr w:type="gramEnd"/>
            <w:r w:rsidRPr="00C11612">
              <w:rPr>
                <w:sz w:val="24"/>
                <w:szCs w:val="24"/>
                <w:lang w:eastAsia="ru-RU"/>
              </w:rPr>
              <w:t>аход.в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муницип.собственности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000</w:t>
            </w:r>
            <w:r w:rsidR="00DD46DA" w:rsidRPr="00C11612">
              <w:rPr>
                <w:sz w:val="24"/>
                <w:szCs w:val="24"/>
                <w:lang w:eastAsia="ru-RU"/>
              </w:rPr>
              <w:t>11904510000000120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370,0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11601000010000140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</w:rPr>
              <w:t>1 16 11064 01 0000 140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144EA8">
              <w:rPr>
                <w:sz w:val="24"/>
                <w:szCs w:val="24"/>
                <w:lang w:eastAsia="ru-RU"/>
              </w:rPr>
              <w:t>520,5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</w:t>
            </w:r>
            <w:r w:rsidR="00DD46DA" w:rsidRPr="00C11612">
              <w:rPr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144EA8">
              <w:rPr>
                <w:sz w:val="24"/>
                <w:szCs w:val="24"/>
                <w:lang w:eastAsia="ru-RU"/>
              </w:rPr>
              <w:t>520,5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1582,0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1582,0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20215001050000150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1582,0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8,2</w:t>
            </w:r>
          </w:p>
        </w:tc>
      </w:tr>
      <w:tr w:rsidR="00DD46DA" w:rsidRPr="00C11612" w:rsidTr="00D53751">
        <w:trPr>
          <w:trHeight w:val="31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20230024000000150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8,2</w:t>
            </w:r>
          </w:p>
        </w:tc>
      </w:tr>
      <w:tr w:rsidR="00DD46DA" w:rsidRPr="00C11612" w:rsidTr="00D53751">
        <w:trPr>
          <w:trHeight w:val="1239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C93D12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</w:t>
            </w:r>
            <w:r w:rsidR="00DD46DA" w:rsidRPr="00C11612">
              <w:rPr>
                <w:sz w:val="24"/>
                <w:szCs w:val="24"/>
                <w:lang w:eastAsia="ru-RU"/>
              </w:rPr>
              <w:t>20230024050000150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8,2</w:t>
            </w:r>
          </w:p>
        </w:tc>
      </w:tr>
      <w:tr w:rsidR="00DD46DA" w:rsidRPr="00C11612" w:rsidTr="00D53751">
        <w:trPr>
          <w:trHeight w:val="587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00020229999000000150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 2</w:t>
            </w:r>
            <w:r>
              <w:rPr>
                <w:sz w:val="24"/>
                <w:szCs w:val="24"/>
              </w:rPr>
              <w:t>50,0</w:t>
            </w:r>
          </w:p>
        </w:tc>
      </w:tr>
      <w:tr w:rsidR="00DD46DA" w:rsidRPr="00C11612" w:rsidTr="00D53751">
        <w:trPr>
          <w:trHeight w:val="69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00020229999100000150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 2</w:t>
            </w:r>
            <w:r>
              <w:rPr>
                <w:sz w:val="24"/>
                <w:szCs w:val="24"/>
              </w:rPr>
              <w:t>50,0</w:t>
            </w:r>
          </w:p>
        </w:tc>
      </w:tr>
      <w:tr w:rsidR="00DD46DA" w:rsidRPr="00C11612" w:rsidTr="00D53751">
        <w:trPr>
          <w:trHeight w:val="549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00020240000000000150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  </w:t>
            </w:r>
            <w:r w:rsidR="00144EA8">
              <w:rPr>
                <w:sz w:val="24"/>
                <w:szCs w:val="24"/>
              </w:rPr>
              <w:t>1217,3</w:t>
            </w:r>
          </w:p>
        </w:tc>
      </w:tr>
      <w:tr w:rsidR="00DD46DA" w:rsidRPr="00C11612" w:rsidTr="00D53751">
        <w:trPr>
          <w:trHeight w:val="571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00020249999000000150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</w:t>
            </w:r>
            <w:r w:rsidR="00144EA8">
              <w:rPr>
                <w:sz w:val="24"/>
                <w:szCs w:val="24"/>
              </w:rPr>
              <w:t xml:space="preserve">  </w:t>
            </w:r>
            <w:r w:rsidRPr="00C11612">
              <w:rPr>
                <w:sz w:val="24"/>
                <w:szCs w:val="24"/>
              </w:rPr>
              <w:t xml:space="preserve">  </w:t>
            </w:r>
            <w:r w:rsidR="00144EA8">
              <w:rPr>
                <w:sz w:val="24"/>
                <w:szCs w:val="24"/>
              </w:rPr>
              <w:t>1217,3</w:t>
            </w:r>
          </w:p>
        </w:tc>
      </w:tr>
      <w:tr w:rsidR="00DD46DA" w:rsidRPr="00C11612" w:rsidTr="00D53751">
        <w:trPr>
          <w:trHeight w:val="551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0002024999910 0000150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 </w:t>
            </w:r>
            <w:r w:rsidR="00144EA8">
              <w:rPr>
                <w:sz w:val="24"/>
                <w:szCs w:val="24"/>
              </w:rPr>
              <w:t xml:space="preserve">   1217,3</w:t>
            </w:r>
          </w:p>
        </w:tc>
      </w:tr>
      <w:tr w:rsidR="00DD46DA" w:rsidRPr="00C11612" w:rsidTr="00D53751">
        <w:trPr>
          <w:trHeight w:val="701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Субсидии бюджетам на реализацию программ формирования современной городской среды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000202</w:t>
            </w:r>
            <w:r>
              <w:rPr>
                <w:sz w:val="24"/>
                <w:szCs w:val="24"/>
              </w:rPr>
              <w:t>2</w:t>
            </w:r>
            <w:r w:rsidRPr="00C11612">
              <w:rPr>
                <w:sz w:val="24"/>
                <w:szCs w:val="24"/>
              </w:rPr>
              <w:t>5555000000150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</w:t>
            </w:r>
            <w:r w:rsidR="00144EA8">
              <w:rPr>
                <w:sz w:val="24"/>
                <w:szCs w:val="24"/>
              </w:rPr>
              <w:t xml:space="preserve">      </w:t>
            </w:r>
            <w:r w:rsidRPr="00C11612">
              <w:rPr>
                <w:sz w:val="24"/>
                <w:szCs w:val="24"/>
              </w:rPr>
              <w:t xml:space="preserve"> 781,8</w:t>
            </w:r>
          </w:p>
        </w:tc>
      </w:tr>
      <w:tr w:rsidR="00DD46DA" w:rsidRPr="00C11612" w:rsidTr="00D53751">
        <w:trPr>
          <w:trHeight w:val="824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Субсидии бюджетам  сельских поселений на реализацию программ формирования современной городской среды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000202</w:t>
            </w:r>
            <w:r>
              <w:rPr>
                <w:sz w:val="24"/>
                <w:szCs w:val="24"/>
              </w:rPr>
              <w:t>2</w:t>
            </w:r>
            <w:r w:rsidRPr="00C11612">
              <w:rPr>
                <w:sz w:val="24"/>
                <w:szCs w:val="24"/>
              </w:rPr>
              <w:t>5555100000150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   781,8</w:t>
            </w:r>
          </w:p>
        </w:tc>
      </w:tr>
      <w:tr w:rsidR="00DD46DA" w:rsidRPr="00C11612" w:rsidTr="00D53751">
        <w:trPr>
          <w:trHeight w:val="695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Субсидии бюджетам на реализацию мероприятий по комплексному развитию сельских территорий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00020225576000000150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35,3</w:t>
            </w:r>
          </w:p>
        </w:tc>
      </w:tr>
      <w:tr w:rsidR="00DD46DA" w:rsidRPr="00C11612" w:rsidTr="00D53751">
        <w:trPr>
          <w:trHeight w:val="846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Субсидии бюджетам сельских поселений на реализацию мероприятий по комплексному развитию сельских территории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00020225576100000150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35,3</w:t>
            </w:r>
          </w:p>
        </w:tc>
      </w:tr>
      <w:tr w:rsidR="00DD46DA" w:rsidRPr="00C11612" w:rsidTr="00D53751">
        <w:trPr>
          <w:trHeight w:val="1239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 на основе общественных инициатив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Pr="00C11612" w:rsidRDefault="00DD46DA" w:rsidP="00C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00020220216000000150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Default="00DD46DA" w:rsidP="00C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645,9</w:t>
            </w:r>
          </w:p>
        </w:tc>
      </w:tr>
      <w:tr w:rsidR="00DD46DA" w:rsidRPr="00C11612" w:rsidTr="00D53751">
        <w:trPr>
          <w:trHeight w:val="1018"/>
        </w:trPr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Default="00DD46DA" w:rsidP="00C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 на основе общественных инициатив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6DA" w:rsidRDefault="00DD46DA" w:rsidP="00C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00020220216100000150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6DA" w:rsidRDefault="00DD46DA" w:rsidP="00C93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645,9</w:t>
            </w:r>
          </w:p>
        </w:tc>
      </w:tr>
    </w:tbl>
    <w:p w:rsidR="00DD46DA" w:rsidRDefault="00DD46DA" w:rsidP="00DD46DA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26A7E" w:rsidRDefault="003D09A8" w:rsidP="003D09A8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726A7E" w:rsidRDefault="00726A7E" w:rsidP="003D09A8">
      <w:pPr>
        <w:tabs>
          <w:tab w:val="left" w:pos="0"/>
        </w:tabs>
        <w:rPr>
          <w:sz w:val="24"/>
          <w:szCs w:val="24"/>
        </w:rPr>
      </w:pPr>
    </w:p>
    <w:p w:rsidR="003D09A8" w:rsidRDefault="003D09A8" w:rsidP="00726A7E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Приложение № 2                                                                                                                                                  </w:t>
      </w:r>
    </w:p>
    <w:p w:rsidR="003D09A8" w:rsidRDefault="003D09A8" w:rsidP="003D09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 решению  Совета  депутатов                                              </w:t>
      </w:r>
    </w:p>
    <w:p w:rsidR="003D09A8" w:rsidRDefault="003D09A8" w:rsidP="003D09A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E7CA9">
        <w:rPr>
          <w:sz w:val="24"/>
          <w:szCs w:val="24"/>
        </w:rPr>
        <w:t xml:space="preserve">                        от 31.05</w:t>
      </w:r>
      <w:r>
        <w:rPr>
          <w:sz w:val="24"/>
          <w:szCs w:val="24"/>
        </w:rPr>
        <w:t>.2021 г.  №</w:t>
      </w:r>
      <w:r w:rsidR="001E7CA9">
        <w:rPr>
          <w:sz w:val="24"/>
          <w:szCs w:val="24"/>
        </w:rPr>
        <w:t>102</w:t>
      </w:r>
      <w:r>
        <w:rPr>
          <w:sz w:val="24"/>
          <w:szCs w:val="24"/>
        </w:rPr>
        <w:t xml:space="preserve">  </w:t>
      </w:r>
    </w:p>
    <w:p w:rsidR="003B4190" w:rsidRDefault="003B4190" w:rsidP="00144EA8">
      <w:pPr>
        <w:jc w:val="center"/>
        <w:rPr>
          <w:sz w:val="24"/>
          <w:szCs w:val="24"/>
        </w:rPr>
      </w:pPr>
    </w:p>
    <w:p w:rsidR="00DD46DA" w:rsidRPr="00C11612" w:rsidRDefault="00DD46DA" w:rsidP="00DD46D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11612">
        <w:rPr>
          <w:rFonts w:ascii="Times New Roman" w:hAnsi="Times New Roman"/>
          <w:sz w:val="24"/>
          <w:szCs w:val="24"/>
        </w:rPr>
        <w:t>Приложение №  11</w:t>
      </w:r>
    </w:p>
    <w:p w:rsidR="00DD46DA" w:rsidRPr="00C11612" w:rsidRDefault="00DD46DA" w:rsidP="00DD46DA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C11612">
        <w:rPr>
          <w:rFonts w:ascii="Times New Roman" w:hAnsi="Times New Roman"/>
          <w:sz w:val="24"/>
          <w:szCs w:val="24"/>
        </w:rPr>
        <w:t>к решению Совета</w:t>
      </w:r>
    </w:p>
    <w:p w:rsidR="00DD46DA" w:rsidRPr="00C11612" w:rsidRDefault="00DD46DA" w:rsidP="00DD46DA">
      <w:pPr>
        <w:pStyle w:val="aa"/>
        <w:contextualSpacing/>
        <w:jc w:val="right"/>
        <w:rPr>
          <w:rFonts w:ascii="Times New Roman" w:hAnsi="Times New Roman"/>
          <w:sz w:val="24"/>
          <w:szCs w:val="24"/>
        </w:rPr>
      </w:pPr>
      <w:r w:rsidRPr="00C11612">
        <w:rPr>
          <w:rFonts w:ascii="Times New Roman" w:hAnsi="Times New Roman"/>
          <w:sz w:val="24"/>
          <w:szCs w:val="24"/>
        </w:rPr>
        <w:t>депутатов №</w:t>
      </w:r>
      <w:r>
        <w:rPr>
          <w:rFonts w:ascii="Times New Roman" w:hAnsi="Times New Roman"/>
          <w:sz w:val="24"/>
          <w:szCs w:val="24"/>
        </w:rPr>
        <w:t>87</w:t>
      </w:r>
      <w:r w:rsidRPr="00C1161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11612">
        <w:rPr>
          <w:rFonts w:ascii="Times New Roman" w:hAnsi="Times New Roman"/>
          <w:sz w:val="24"/>
          <w:szCs w:val="24"/>
        </w:rPr>
        <w:t>от</w:t>
      </w:r>
      <w:proofErr w:type="gramEnd"/>
    </w:p>
    <w:p w:rsidR="00DD46DA" w:rsidRPr="00C11612" w:rsidRDefault="00DD46DA" w:rsidP="00DD46DA">
      <w:pPr>
        <w:tabs>
          <w:tab w:val="left" w:pos="3345"/>
        </w:tabs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>25</w:t>
      </w:r>
      <w:r w:rsidRPr="00C11612">
        <w:rPr>
          <w:sz w:val="24"/>
          <w:szCs w:val="24"/>
        </w:rPr>
        <w:t>.12.2020 года</w:t>
      </w:r>
    </w:p>
    <w:p w:rsidR="00DD46DA" w:rsidRPr="00C11612" w:rsidRDefault="00DD46DA" w:rsidP="00DD46DA">
      <w:pPr>
        <w:rPr>
          <w:sz w:val="24"/>
          <w:szCs w:val="24"/>
          <w:lang w:eastAsia="ru-RU"/>
        </w:rPr>
      </w:pPr>
    </w:p>
    <w:p w:rsidR="00DD46DA" w:rsidRPr="00D53751" w:rsidRDefault="00DD46DA" w:rsidP="00D53751">
      <w:pPr>
        <w:jc w:val="center"/>
        <w:rPr>
          <w:b/>
          <w:sz w:val="24"/>
          <w:szCs w:val="24"/>
          <w:lang w:eastAsia="ru-RU"/>
        </w:rPr>
      </w:pPr>
      <w:r w:rsidRPr="00C93D12">
        <w:rPr>
          <w:b/>
          <w:sz w:val="24"/>
          <w:szCs w:val="24"/>
          <w:lang w:eastAsia="ru-RU"/>
        </w:rPr>
        <w:t xml:space="preserve">СТРУКТУРА РАСХОДОВ БЮДЖЕТА  </w:t>
      </w:r>
      <w:proofErr w:type="spellStart"/>
      <w:r w:rsidRPr="00C93D12">
        <w:rPr>
          <w:b/>
          <w:sz w:val="24"/>
          <w:szCs w:val="24"/>
          <w:lang w:eastAsia="ru-RU"/>
        </w:rPr>
        <w:t>Антроповского</w:t>
      </w:r>
      <w:proofErr w:type="spellEnd"/>
      <w:r w:rsidRPr="00C93D12">
        <w:rPr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C93D12">
        <w:rPr>
          <w:b/>
          <w:sz w:val="24"/>
          <w:szCs w:val="24"/>
          <w:lang w:eastAsia="ru-RU"/>
        </w:rPr>
        <w:t>Антроповского</w:t>
      </w:r>
      <w:proofErr w:type="spellEnd"/>
      <w:r w:rsidRPr="00C93D12">
        <w:rPr>
          <w:b/>
          <w:sz w:val="24"/>
          <w:szCs w:val="24"/>
          <w:lang w:eastAsia="ru-RU"/>
        </w:rPr>
        <w:t xml:space="preserve"> муниципального района Костромской области на 2021 год</w:t>
      </w:r>
    </w:p>
    <w:tbl>
      <w:tblPr>
        <w:tblW w:w="5000" w:type="pct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7"/>
        <w:gridCol w:w="693"/>
        <w:gridCol w:w="620"/>
        <w:gridCol w:w="564"/>
        <w:gridCol w:w="1396"/>
        <w:gridCol w:w="720"/>
        <w:gridCol w:w="830"/>
      </w:tblGrid>
      <w:tr w:rsidR="00DD46DA" w:rsidRPr="00C11612" w:rsidTr="00C93D12">
        <w:trPr>
          <w:trHeight w:val="562"/>
        </w:trPr>
        <w:tc>
          <w:tcPr>
            <w:tcW w:w="242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6DA" w:rsidRPr="00C11612" w:rsidRDefault="00DD46DA" w:rsidP="00C93D12">
            <w:pPr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Коды классификации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6DA" w:rsidRPr="00C11612" w:rsidRDefault="00DD46DA" w:rsidP="00C93D12">
            <w:pPr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C93D12" w:rsidRPr="00C11612" w:rsidTr="00C93D12">
        <w:trPr>
          <w:trHeight w:val="688"/>
        </w:trPr>
        <w:tc>
          <w:tcPr>
            <w:tcW w:w="24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D46DA" w:rsidRPr="00C11612" w:rsidRDefault="00DD46DA" w:rsidP="00C93D12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tabs>
                <w:tab w:val="left" w:pos="164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tabs>
                <w:tab w:val="left" w:pos="16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tabs>
                <w:tab w:val="left" w:pos="164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tabs>
                <w:tab w:val="left" w:pos="164"/>
              </w:tabs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1612">
              <w:rPr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11612">
              <w:rPr>
                <w:sz w:val="24"/>
                <w:szCs w:val="24"/>
                <w:lang w:eastAsia="ru-RU"/>
              </w:rPr>
              <w:t>под-раз-дел</w:t>
            </w:r>
            <w:proofErr w:type="spellEnd"/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C11612">
              <w:rPr>
                <w:sz w:val="24"/>
                <w:szCs w:val="24"/>
                <w:lang w:eastAsia="ru-RU"/>
              </w:rPr>
              <w:t>рас-хода</w:t>
            </w:r>
            <w:proofErr w:type="spellEnd"/>
            <w:proofErr w:type="gramEnd"/>
          </w:p>
        </w:tc>
        <w:tc>
          <w:tcPr>
            <w:tcW w:w="443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46DA" w:rsidRPr="00C11612" w:rsidRDefault="00DD46DA" w:rsidP="00C93D12">
            <w:pPr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11612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11612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11612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11612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8040,1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731,3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Органы местного самоуправления муниципального района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726A7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726A7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726A7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726A7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726A7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726A7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731,3</w:t>
            </w: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0020000040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731,3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0020000040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731,3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1197,2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Органы местного самоуправления муниципального района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    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1197,2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0020000040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1112,0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0020000040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1112</w:t>
            </w:r>
            <w:r w:rsidR="00DD46DA" w:rsidRPr="00C11612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0020000040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Осуществление органами местного </w:t>
            </w:r>
            <w:r w:rsidRPr="00C11612">
              <w:rPr>
                <w:sz w:val="24"/>
                <w:szCs w:val="24"/>
                <w:lang w:eastAsia="ru-RU"/>
              </w:rPr>
              <w:lastRenderedPageBreak/>
              <w:t xml:space="preserve">самоуправления  государственных полномочий по составлению протоколов об административных правонарушениях 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0020072090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8,2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0020072090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8,2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31,0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Расходы за счет резервного фонда администрации района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31,0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Расходы органов местного самоуправления, не отнесенные к другим направлениям расходов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0700099990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31,0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0700099990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31,0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Прочие выплаты по обязательствам района 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726A7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667,4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Расходы органов местного самоуправления, не отнесенные к другим направлениям расходов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0920099990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667,4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0920099990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667,4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  <w:r w:rsidR="00DD46DA">
              <w:rPr>
                <w:sz w:val="24"/>
                <w:szCs w:val="24"/>
                <w:lang w:eastAsia="ru-RU"/>
              </w:rPr>
              <w:t>1</w:t>
            </w:r>
            <w:r w:rsidR="00DD46DA" w:rsidRPr="00C11612">
              <w:rPr>
                <w:sz w:val="24"/>
                <w:szCs w:val="24"/>
                <w:lang w:eastAsia="ru-RU"/>
              </w:rPr>
              <w:t>3,2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  <w:r w:rsidR="00DD46DA">
              <w:rPr>
                <w:sz w:val="24"/>
                <w:szCs w:val="24"/>
                <w:lang w:eastAsia="ru-RU"/>
              </w:rPr>
              <w:t>1</w:t>
            </w:r>
            <w:r w:rsidR="00DD46DA" w:rsidRPr="00C11612">
              <w:rPr>
                <w:sz w:val="24"/>
                <w:szCs w:val="24"/>
                <w:lang w:eastAsia="ru-RU"/>
              </w:rPr>
              <w:t>3,2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4293,8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886,2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155,0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155,0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0940000100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155,0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3D09A8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3127,5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3D09A8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2927,5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3630012000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Pr="00C11612">
              <w:rPr>
                <w:sz w:val="24"/>
                <w:szCs w:val="24"/>
                <w:lang w:eastAsia="ru-RU"/>
              </w:rPr>
              <w:t>70,0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  <w:lang w:eastAsia="ru-RU"/>
              </w:rPr>
              <w:t xml:space="preserve"> (общественные инициативы)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DD46DA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DD46DA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DD46DA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FC0799" w:rsidRDefault="00DD46DA" w:rsidP="00C93D12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FC0799" w:rsidRDefault="00DD46DA" w:rsidP="00C93D12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36300</w:t>
            </w:r>
            <w:r>
              <w:rPr>
                <w:sz w:val="24"/>
                <w:szCs w:val="24"/>
                <w:lang w:val="en-US" w:eastAsia="ru-RU"/>
              </w:rPr>
              <w:t>S2140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FC0799" w:rsidRDefault="00DD46DA" w:rsidP="00C93D12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3D09A8" w:rsidRDefault="003D09A8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1064,9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FC0799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C11612">
              <w:rPr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  <w:r>
              <w:rPr>
                <w:sz w:val="24"/>
                <w:szCs w:val="24"/>
                <w:lang w:eastAsia="ru-RU"/>
              </w:rPr>
              <w:t xml:space="preserve"> (районные дороги)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6A7E" w:rsidRDefault="00726A7E" w:rsidP="00726A7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26A7E" w:rsidRDefault="00726A7E" w:rsidP="00726A7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DD46DA" w:rsidRPr="00FC0799" w:rsidRDefault="00DD46DA" w:rsidP="00726A7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6000000015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FC0799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FC0799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92,6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                        200,0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3400000000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3400003000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3400003000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               200,0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6142,9</w:t>
            </w:r>
            <w:r w:rsidR="00DD46DA" w:rsidRPr="00C11612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DD46DA">
              <w:rPr>
                <w:sz w:val="24"/>
                <w:szCs w:val="24"/>
                <w:lang w:eastAsia="ru-RU"/>
              </w:rPr>
              <w:t>0</w:t>
            </w:r>
            <w:r w:rsidR="00DD46DA" w:rsidRPr="00C1161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3610000100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DD46DA">
              <w:rPr>
                <w:sz w:val="24"/>
                <w:szCs w:val="24"/>
                <w:lang w:eastAsia="ru-RU"/>
              </w:rPr>
              <w:t>0</w:t>
            </w:r>
            <w:r w:rsidR="00DD46DA" w:rsidRPr="00C1161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</w:t>
            </w:r>
            <w:r w:rsidR="00631730">
              <w:rPr>
                <w:sz w:val="24"/>
                <w:szCs w:val="24"/>
                <w:lang w:eastAsia="ru-RU"/>
              </w:rPr>
              <w:t>46,8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3620000000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</w:t>
            </w:r>
            <w:r w:rsidR="00631730">
              <w:rPr>
                <w:sz w:val="24"/>
                <w:szCs w:val="24"/>
                <w:lang w:eastAsia="ru-RU"/>
              </w:rPr>
              <w:t>46,8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3620000200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</w:t>
            </w:r>
            <w:r w:rsidR="00631730">
              <w:rPr>
                <w:sz w:val="24"/>
                <w:szCs w:val="24"/>
                <w:lang w:eastAsia="ru-RU"/>
              </w:rPr>
              <w:t>46,8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696,1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3630011000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1570,0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3630015000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004,8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Фонд оплаты труда и взносы на выплату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3630015000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403,0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3630015000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1601,8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359,0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210,0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4910000000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210,0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Муниципальные доплаты к пенсиям 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4910001000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210,0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4910001000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210,0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149,0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149,0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Меры социальной поддержки, установленные для почетных граждан  </w:t>
            </w:r>
            <w:proofErr w:type="spellStart"/>
            <w:r w:rsidRPr="00C11612">
              <w:rPr>
                <w:sz w:val="24"/>
                <w:szCs w:val="24"/>
                <w:lang w:eastAsia="ru-RU"/>
              </w:rPr>
              <w:t>Антроповского</w:t>
            </w:r>
            <w:proofErr w:type="spellEnd"/>
            <w:r w:rsidRPr="00C11612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5050005100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149,0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5050005100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149,0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3,2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C11612">
              <w:rPr>
                <w:sz w:val="24"/>
                <w:szCs w:val="24"/>
                <w:lang w:eastAsia="ru-RU"/>
              </w:rPr>
              <w:lastRenderedPageBreak/>
              <w:t>внутреннего и муниципального долга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lastRenderedPageBreak/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3,2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lastRenderedPageBreak/>
              <w:t>Расходы по обслуживанию муниципального долга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3,2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Расходы органов местного самоуправления, не отнесенные к другим направлениям расходов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0650099990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3,2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5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0650099990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43" w:type="pct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631730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3,2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70" w:type="pct"/>
            <w:tcBorders>
              <w:left w:val="single" w:sz="4" w:space="0" w:color="000000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7</w:t>
            </w:r>
            <w:r w:rsidR="003D09A8">
              <w:rPr>
                <w:sz w:val="24"/>
                <w:szCs w:val="24"/>
                <w:lang w:eastAsia="ru-RU"/>
              </w:rPr>
              <w:t>827,7</w:t>
            </w:r>
          </w:p>
        </w:tc>
      </w:tr>
      <w:tr w:rsidR="00C93D12" w:rsidRPr="00C11612" w:rsidTr="00C93D12">
        <w:trPr>
          <w:trHeight w:val="270"/>
        </w:trPr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6DA" w:rsidRPr="00C11612" w:rsidRDefault="00DD46DA" w:rsidP="00C93D1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C11612">
              <w:rPr>
                <w:sz w:val="24"/>
                <w:szCs w:val="24"/>
                <w:lang w:eastAsia="ru-RU"/>
              </w:rPr>
              <w:t>-630,0</w:t>
            </w:r>
          </w:p>
        </w:tc>
      </w:tr>
    </w:tbl>
    <w:p w:rsidR="003B4190" w:rsidRDefault="003B4190" w:rsidP="001E7CA9">
      <w:pPr>
        <w:pStyle w:val="aa"/>
        <w:rPr>
          <w:rFonts w:ascii="Times New Roman" w:hAnsi="Times New Roman"/>
          <w:sz w:val="24"/>
          <w:szCs w:val="24"/>
        </w:rPr>
      </w:pPr>
    </w:p>
    <w:sectPr w:rsidR="003B4190" w:rsidSect="0014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30C1ADA"/>
    <w:name w:val="WW8Num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2"/>
        </w:tabs>
        <w:ind w:left="59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4"/>
        </w:tabs>
        <w:ind w:left="82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6"/>
        </w:tabs>
        <w:ind w:left="105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84"/>
        </w:tabs>
        <w:ind w:left="1984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16"/>
        </w:tabs>
        <w:ind w:left="2216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DA"/>
    <w:rsid w:val="000C1497"/>
    <w:rsid w:val="0014429E"/>
    <w:rsid w:val="00144EA8"/>
    <w:rsid w:val="001B6FA0"/>
    <w:rsid w:val="001E7CA9"/>
    <w:rsid w:val="00280632"/>
    <w:rsid w:val="002C0A48"/>
    <w:rsid w:val="003B4190"/>
    <w:rsid w:val="003D0350"/>
    <w:rsid w:val="003D09A8"/>
    <w:rsid w:val="00532C26"/>
    <w:rsid w:val="0054536F"/>
    <w:rsid w:val="00631730"/>
    <w:rsid w:val="00726A7E"/>
    <w:rsid w:val="008E4B7E"/>
    <w:rsid w:val="009D365E"/>
    <w:rsid w:val="00C93D12"/>
    <w:rsid w:val="00D53751"/>
    <w:rsid w:val="00DD46DA"/>
    <w:rsid w:val="00F55F74"/>
    <w:rsid w:val="00FA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D46DA"/>
    <w:pPr>
      <w:keepNext/>
      <w:numPr>
        <w:ilvl w:val="1"/>
        <w:numId w:val="1"/>
      </w:numPr>
      <w:ind w:left="709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DD46DA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6DA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DD46D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3z0">
    <w:name w:val="WW8Num3z0"/>
    <w:rsid w:val="00DD46DA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D46DA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D46D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D46DA"/>
  </w:style>
  <w:style w:type="character" w:customStyle="1" w:styleId="WW-Absatz-Standardschriftart">
    <w:name w:val="WW-Absatz-Standardschriftart"/>
    <w:rsid w:val="00DD46DA"/>
  </w:style>
  <w:style w:type="character" w:customStyle="1" w:styleId="WW-Absatz-Standardschriftart1">
    <w:name w:val="WW-Absatz-Standardschriftart1"/>
    <w:rsid w:val="00DD46DA"/>
  </w:style>
  <w:style w:type="character" w:customStyle="1" w:styleId="WW-Absatz-Standardschriftart11">
    <w:name w:val="WW-Absatz-Standardschriftart11"/>
    <w:rsid w:val="00DD46DA"/>
  </w:style>
  <w:style w:type="character" w:customStyle="1" w:styleId="WW8Num6z0">
    <w:name w:val="WW8Num6z0"/>
    <w:rsid w:val="00DD46DA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DD46DA"/>
  </w:style>
  <w:style w:type="character" w:customStyle="1" w:styleId="WW8Num2z0">
    <w:name w:val="WW8Num2z0"/>
    <w:rsid w:val="00DD46DA"/>
    <w:rPr>
      <w:rFonts w:ascii="StarSymbol" w:hAnsi="StarSymbol"/>
    </w:rPr>
  </w:style>
  <w:style w:type="character" w:customStyle="1" w:styleId="WW-Absatz-Standardschriftart1111">
    <w:name w:val="WW-Absatz-Standardschriftart1111"/>
    <w:rsid w:val="00DD46DA"/>
  </w:style>
  <w:style w:type="character" w:customStyle="1" w:styleId="1">
    <w:name w:val="Основной шрифт абзаца1"/>
    <w:rsid w:val="00DD46DA"/>
  </w:style>
  <w:style w:type="character" w:customStyle="1" w:styleId="a3">
    <w:name w:val="Символ нумерации"/>
    <w:rsid w:val="00DD46DA"/>
  </w:style>
  <w:style w:type="character" w:customStyle="1" w:styleId="a4">
    <w:name w:val="Маркеры списка"/>
    <w:rsid w:val="00DD46D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DD46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DD46D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D46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DD46DA"/>
    <w:rPr>
      <w:rFonts w:cs="Tahoma"/>
    </w:rPr>
  </w:style>
  <w:style w:type="paragraph" w:customStyle="1" w:styleId="10">
    <w:name w:val="Название1"/>
    <w:basedOn w:val="a"/>
    <w:rsid w:val="00DD46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D46DA"/>
    <w:pPr>
      <w:suppressLineNumbers/>
    </w:pPr>
    <w:rPr>
      <w:rFonts w:cs="Tahoma"/>
    </w:rPr>
  </w:style>
  <w:style w:type="table" w:styleId="a9">
    <w:name w:val="Table Grid"/>
    <w:basedOn w:val="a1"/>
    <w:rsid w:val="00DD46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DD46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rsid w:val="00DD46DA"/>
    <w:rPr>
      <w:sz w:val="28"/>
      <w:szCs w:val="24"/>
    </w:rPr>
  </w:style>
  <w:style w:type="paragraph" w:styleId="21">
    <w:name w:val="Body Text 2"/>
    <w:basedOn w:val="a"/>
    <w:link w:val="22"/>
    <w:rsid w:val="00DD46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D46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ody Text Indent"/>
    <w:basedOn w:val="a"/>
    <w:link w:val="ad"/>
    <w:unhideWhenUsed/>
    <w:rsid w:val="00DD46DA"/>
    <w:pPr>
      <w:widowControl w:val="0"/>
      <w:suppressAutoHyphens w:val="0"/>
      <w:snapToGrid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D46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DD46DA"/>
    <w:pPr>
      <w:widowControl w:val="0"/>
      <w:suppressAutoHyphens w:val="0"/>
      <w:snapToGrid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D46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locked/>
    <w:rsid w:val="00DD46DA"/>
    <w:rPr>
      <w:rFonts w:ascii="Calibri" w:eastAsia="Times New Roman" w:hAnsi="Calibri" w:cs="Times New Roman"/>
      <w:lang w:eastAsia="ru-RU"/>
    </w:rPr>
  </w:style>
  <w:style w:type="character" w:customStyle="1" w:styleId="ae">
    <w:name w:val="Гипертекстовая ссылка"/>
    <w:basedOn w:val="a0"/>
    <w:rsid w:val="00DD46DA"/>
    <w:rPr>
      <w:color w:val="106BBE"/>
    </w:rPr>
  </w:style>
  <w:style w:type="character" w:customStyle="1" w:styleId="blk">
    <w:name w:val="blk"/>
    <w:basedOn w:val="a0"/>
    <w:rsid w:val="00DD4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5759555/0" TargetMode="External"/><Relationship Id="rId5" Type="http://schemas.openxmlformats.org/officeDocument/2006/relationships/hyperlink" Target="http://internet.garant.ru/document/redirect/5759555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ПК-1</cp:lastModifiedBy>
  <cp:revision>9</cp:revision>
  <cp:lastPrinted>2021-06-03T08:23:00Z</cp:lastPrinted>
  <dcterms:created xsi:type="dcterms:W3CDTF">2021-06-03T06:18:00Z</dcterms:created>
  <dcterms:modified xsi:type="dcterms:W3CDTF">2021-06-03T08:29:00Z</dcterms:modified>
</cp:coreProperties>
</file>